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default"/>
          <w:lang w:val="fr-FR"/>
        </w:rPr>
        <w:drawing>
          <wp:inline distT="0" distB="0" distL="114300" distR="114300">
            <wp:extent cx="3243580" cy="3113405"/>
            <wp:effectExtent l="0" t="0" r="7620" b="10795"/>
            <wp:docPr id="1" name="Image 1" descr="logo fond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fond blanc"/>
                    <pic:cNvPicPr>
                      <a:picLocks noChangeAspect="1"/>
                    </pic:cNvPicPr>
                  </pic:nvPicPr>
                  <pic:blipFill>
                    <a:blip r:embed="rId4"/>
                    <a:srcRect l="20165" t="19518" r="19929" b="22986"/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311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jc w:val="center"/>
        <w:rPr>
          <w:rFonts w:hint="default"/>
          <w:color w:val="774B30"/>
          <w:sz w:val="48"/>
          <w:szCs w:val="56"/>
          <w:lang w:val="fr-FR"/>
        </w:rPr>
      </w:pPr>
      <w:r>
        <w:rPr>
          <w:rFonts w:hint="default"/>
          <w:color w:val="774B30"/>
          <w:sz w:val="48"/>
          <w:szCs w:val="56"/>
          <w:lang w:val="fr-FR"/>
        </w:rPr>
        <w:t>FORMULAIRE INSCRIPTION</w:t>
      </w:r>
    </w:p>
    <w:p>
      <w:pPr>
        <w:jc w:val="center"/>
        <w:rPr>
          <w:rFonts w:hint="default"/>
          <w:color w:val="774B30"/>
          <w:sz w:val="48"/>
          <w:szCs w:val="56"/>
          <w:lang w:val="fr-FR"/>
        </w:rPr>
      </w:pPr>
      <w:r>
        <w:rPr>
          <w:rFonts w:hint="default"/>
          <w:color w:val="774B30"/>
          <w:sz w:val="48"/>
          <w:szCs w:val="56"/>
          <w:lang w:val="fr-FR"/>
        </w:rPr>
        <w:t>SEJOUR AYURVEDIQUE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color w:val="004AAD"/>
          <w:sz w:val="24"/>
          <w:szCs w:val="32"/>
          <w:lang w:val="fr-FR"/>
        </w:rPr>
      </w:pPr>
      <w:r>
        <w:rPr>
          <w:rFonts w:hint="default"/>
          <w:color w:val="004AAD"/>
          <w:sz w:val="24"/>
          <w:szCs w:val="32"/>
          <w:lang w:val="fr-FR"/>
        </w:rPr>
        <w:t xml:space="preserve">Voyage nAyurvéda vous remercie de l’intérêt que vous portez à notre projet de cures ayurvédiques. Pour participer à notre voyage initiatique au pays de l’Ayurveda et du mieux être, merci de renseigner le formulaire ci-après et de le renvoyer à l’adresse suivante : </w:t>
      </w:r>
      <w:r>
        <w:rPr>
          <w:rFonts w:hint="default"/>
          <w:b/>
          <w:bCs/>
          <w:color w:val="004AAD"/>
          <w:sz w:val="24"/>
          <w:szCs w:val="24"/>
          <w:lang w:val="fr-FR"/>
        </w:rPr>
        <w:fldChar w:fldCharType="begin"/>
      </w:r>
      <w:r>
        <w:rPr>
          <w:rFonts w:hint="default"/>
          <w:b/>
          <w:bCs/>
          <w:color w:val="004AAD"/>
          <w:sz w:val="24"/>
          <w:szCs w:val="24"/>
          <w:lang w:val="fr-FR"/>
        </w:rPr>
        <w:instrText xml:space="preserve"> HYPERLINK "mailto:voyageayurveda@gmail.com" </w:instrText>
      </w:r>
      <w:r>
        <w:rPr>
          <w:rFonts w:hint="default"/>
          <w:b/>
          <w:bCs/>
          <w:color w:val="004AAD"/>
          <w:sz w:val="24"/>
          <w:szCs w:val="24"/>
          <w:lang w:val="fr-FR"/>
        </w:rPr>
        <w:fldChar w:fldCharType="separate"/>
      </w:r>
      <w:r>
        <w:rPr>
          <w:rStyle w:val="16"/>
          <w:rFonts w:hint="default"/>
          <w:b/>
          <w:bCs/>
          <w:color w:val="004AAD"/>
          <w:sz w:val="24"/>
          <w:szCs w:val="24"/>
          <w:rtl w:val="0"/>
          <w:lang w:val="fr-FR"/>
        </w:rPr>
        <w:t>voyageayurveda@gmail.com</w:t>
      </w:r>
      <w:r>
        <w:rPr>
          <w:rFonts w:hint="default"/>
          <w:b/>
          <w:bCs/>
          <w:color w:val="004AAD"/>
          <w:sz w:val="24"/>
          <w:szCs w:val="24"/>
          <w:lang w:val="fr-FR"/>
        </w:rPr>
        <w:fldChar w:fldCharType="end"/>
      </w:r>
      <w:r>
        <w:rPr>
          <w:rFonts w:hint="default"/>
          <w:color w:val="004AAD"/>
          <w:sz w:val="24"/>
          <w:szCs w:val="32"/>
          <w:lang w:val="fr-FR"/>
        </w:rPr>
        <w:t>.</w:t>
      </w:r>
    </w:p>
    <w:p>
      <w:pPr>
        <w:rPr>
          <w:rFonts w:hint="default"/>
        </w:rPr>
      </w:pPr>
      <w:r>
        <w:rPr>
          <w:rFonts w:hint="default"/>
        </w:rPr>
        <w:br w:type="page"/>
      </w:r>
    </w:p>
    <w:p>
      <w:pPr>
        <w:rPr>
          <w:rFonts w:hint="default"/>
        </w:rPr>
      </w:pPr>
    </w:p>
    <w:tbl>
      <w:tblPr>
        <w:tblW w:w="10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43"/>
        <w:gridCol w:w="6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0034" w:type="dxa"/>
            <w:gridSpan w:val="2"/>
            <w:vAlign w:val="top"/>
          </w:tcPr>
          <w:p>
            <w:pPr>
              <w:jc w:val="center"/>
              <w:rPr>
                <w:rFonts w:hint="default"/>
                <w:color w:val="774B30"/>
                <w:sz w:val="48"/>
                <w:szCs w:val="56"/>
                <w:lang w:val="fr-FR"/>
              </w:rPr>
            </w:pPr>
            <w:r>
              <w:rPr>
                <w:rFonts w:hint="default"/>
                <w:color w:val="774B30"/>
                <w:sz w:val="44"/>
                <w:szCs w:val="52"/>
                <w:lang w:val="fr-FR"/>
              </w:rPr>
              <w:t>INSCRIPTION A LA CURE D’HIVER SELON L’AYURVEDA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10034" w:type="dxa"/>
            <w:gridSpan w:val="2"/>
            <w:vAlign w:val="top"/>
          </w:tcPr>
          <w:p>
            <w:pPr>
              <w:jc w:val="center"/>
              <w:rPr>
                <w:rFonts w:hint="default"/>
                <w:color w:val="774B30"/>
                <w:sz w:val="44"/>
                <w:szCs w:val="52"/>
                <w:lang w:val="fr-FR"/>
              </w:rPr>
            </w:pPr>
            <w:r>
              <w:rPr>
                <w:rFonts w:hint="default"/>
                <w:color w:val="774B30"/>
                <w:sz w:val="44"/>
                <w:szCs w:val="52"/>
                <w:lang w:val="fr-FR"/>
              </w:rPr>
              <w:t>Du 11 au 17 Février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10034" w:type="dxa"/>
            <w:gridSpan w:val="2"/>
            <w:vAlign w:val="top"/>
          </w:tcPr>
          <w:p>
            <w:pPr>
              <w:numPr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  <w:t>Informations générales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3243" w:type="dxa"/>
            <w:vAlign w:val="top"/>
          </w:tcPr>
          <w:p>
            <w:pPr>
              <w:numPr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Nom</w:t>
            </w:r>
          </w:p>
          <w:p>
            <w:pPr>
              <w:numPr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Prénom</w:t>
            </w:r>
          </w:p>
          <w:p>
            <w:pPr>
              <w:numPr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Date de Naisance</w:t>
            </w:r>
          </w:p>
          <w:p>
            <w:pPr>
              <w:numPr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Heure et lieu de naissance</w:t>
            </w:r>
          </w:p>
          <w:p>
            <w:pPr>
              <w:numPr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Adresse Postale</w:t>
            </w:r>
          </w:p>
          <w:p>
            <w:pPr>
              <w:numPr>
                <w:ilvl w:val="0"/>
                <w:numId w:val="11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Mail</w:t>
            </w:r>
          </w:p>
          <w:p>
            <w:pPr>
              <w:numPr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Téléphone Mobile</w:t>
            </w:r>
          </w:p>
        </w:tc>
        <w:tc>
          <w:tcPr>
            <w:tcW w:w="6791" w:type="dxa"/>
          </w:tcPr>
          <w:p>
            <w:pPr>
              <w:numPr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_______________________________________________________</w:t>
            </w:r>
          </w:p>
          <w:p>
            <w:pPr>
              <w:numPr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_______________________________________________________</w:t>
            </w:r>
          </w:p>
          <w:p>
            <w:pPr>
              <w:numPr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_______________________________________________________</w:t>
            </w:r>
          </w:p>
          <w:p>
            <w:pPr>
              <w:numPr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_______________________________________________________</w:t>
            </w:r>
          </w:p>
          <w:p>
            <w:pPr>
              <w:numPr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_______________________________________________________</w:t>
            </w:r>
          </w:p>
          <w:p>
            <w:pPr>
              <w:numPr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_______________________________________________________</w:t>
            </w:r>
          </w:p>
          <w:p>
            <w:pPr>
              <w:numPr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10034" w:type="dxa"/>
            <w:gridSpan w:val="2"/>
            <w:vAlign w:val="top"/>
          </w:tcPr>
          <w:p>
            <w:pPr>
              <w:numPr>
                <w:numId w:val="0"/>
              </w:numP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</w:pPr>
          </w:p>
          <w:p>
            <w:pPr>
              <w:numPr>
                <w:numId w:val="0"/>
              </w:numP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  <w:t>F</w:t>
            </w:r>
            <w: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  <w:t>o</w:t>
            </w:r>
            <w: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  <w:t>rmule choisie</w:t>
            </w:r>
          </w:p>
          <w:p>
            <w:pPr>
              <w:numPr>
                <w:numId w:val="0"/>
              </w:numP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</w:pPr>
          </w:p>
          <w:p>
            <w:pPr>
              <w:numPr>
                <w:numId w:val="0"/>
              </w:numPr>
              <w:rPr>
                <w:rFonts w:hint="default"/>
                <w:color w:val="004AAD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sym w:font="Wingdings" w:char="00A8"/>
            </w: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 xml:space="preserve"> Chambre Pargtagée .................1200 Euros</w:t>
            </w:r>
          </w:p>
          <w:p>
            <w:pPr>
              <w:numPr>
                <w:numId w:val="0"/>
              </w:numPr>
              <w:rPr>
                <w:rFonts w:hint="default"/>
                <w:color w:val="004AAD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sym w:font="Wingdings" w:char="00A8"/>
            </w: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 xml:space="preserve"> Chambre Individuelle ..............1300 Euros</w:t>
            </w:r>
          </w:p>
          <w:p>
            <w:pPr>
              <w:numPr>
                <w:numId w:val="0"/>
              </w:numPr>
              <w:rPr>
                <w:rFonts w:hint="default"/>
                <w:color w:val="004AAD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sym w:font="Wingdings" w:char="00A8"/>
            </w: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 xml:space="preserve"> Chambre de couple .................2000 Euros </w:t>
            </w:r>
          </w:p>
          <w:p>
            <w:pPr>
              <w:numPr>
                <w:numId w:val="0"/>
              </w:numPr>
              <w:rPr>
                <w:rFonts w:hint="default"/>
                <w:color w:val="004AAD"/>
                <w:sz w:val="24"/>
                <w:szCs w:val="32"/>
                <w:lang w:val="fr-FR"/>
              </w:rPr>
            </w:pPr>
          </w:p>
          <w:p>
            <w:pPr>
              <w:numPr>
                <w:numId w:val="0"/>
              </w:numPr>
              <w:ind w:firstLine="2771" w:firstLineChars="1150"/>
              <w:rPr>
                <w:rFonts w:hint="default"/>
                <w:color w:val="004AAD"/>
                <w:sz w:val="24"/>
                <w:szCs w:val="32"/>
                <w:lang w:val="fr-FR"/>
              </w:rPr>
            </w:pPr>
            <w: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  <w:t>Informations sur la deuxième personne</w:t>
            </w:r>
          </w:p>
        </w:tc>
      </w:tr>
    </w:tbl>
    <w:tbl>
      <w:tblPr>
        <w:tblStyle w:val="106"/>
        <w:tblW w:w="10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3"/>
        <w:gridCol w:w="6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4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Nom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Prénom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Date de Naisance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Heure et lieu de naissance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Adresse Postale</w:t>
            </w:r>
          </w:p>
          <w:p>
            <w:pPr>
              <w:numPr>
                <w:ilvl w:val="0"/>
                <w:numId w:val="11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Mail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Téléphone Mobile</w:t>
            </w:r>
          </w:p>
        </w:tc>
        <w:tc>
          <w:tcPr>
            <w:tcW w:w="679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_______________________________________________________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_______________________________________________________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_______________________________________________________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_______________________________________________________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_______________________________________________________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_______________________________________________________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774B30"/>
                <w:sz w:val="24"/>
                <w:szCs w:val="32"/>
                <w:lang w:val="fr-FR"/>
              </w:rPr>
              <w:t>_______________________________________________________</w:t>
            </w:r>
          </w:p>
        </w:tc>
      </w:tr>
    </w:tbl>
    <w:tbl>
      <w:tblPr>
        <w:tblW w:w="10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10034" w:type="dxa"/>
            <w:vAlign w:val="top"/>
          </w:tcPr>
          <w:p>
            <w:pPr>
              <w:numPr>
                <w:numId w:val="0"/>
              </w:numP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</w:pPr>
          </w:p>
          <w:p>
            <w:pPr>
              <w:numPr>
                <w:numId w:val="0"/>
              </w:numP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  <w:t xml:space="preserve">Formalitées de paiement </w:t>
            </w:r>
          </w:p>
          <w:p>
            <w:pPr>
              <w:numPr>
                <w:numId w:val="0"/>
              </w:numP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  <w:t>Acompte</w:t>
            </w:r>
          </w:p>
          <w:p>
            <w:pPr>
              <w:rPr>
                <w:rFonts w:hint="default"/>
                <w:color w:val="004AAD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sym w:font="Wingdings" w:char="00A8"/>
            </w: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 xml:space="preserve"> Je verse ce jour un acompte de 600€/personne sur le compte bancaire de mon contact</w:t>
            </w:r>
          </w:p>
          <w:p>
            <w:pPr>
              <w:rPr>
                <w:rFonts w:hint="default"/>
                <w:color w:val="004AAD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>- Emilie / Les 4 Corps – Banque Anytime</w:t>
            </w:r>
          </w:p>
          <w:p>
            <w:pPr>
              <w:ind w:firstLine="1080" w:firstLineChars="450"/>
              <w:rPr>
                <w:rFonts w:hint="default"/>
                <w:color w:val="004AAD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>IBAN : FR76 2573 3000 0100 0001 0311 309 BIC : PSSSFR22XXX</w:t>
            </w:r>
          </w:p>
          <w:p>
            <w:pPr>
              <w:rPr>
                <w:rFonts w:hint="default"/>
                <w:color w:val="FF0000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 xml:space="preserve">- Noémie / Bloom Ayurveda –  </w:t>
            </w:r>
            <w:r>
              <w:rPr>
                <w:rFonts w:hint="default"/>
                <w:color w:val="FF0000"/>
                <w:sz w:val="24"/>
                <w:szCs w:val="32"/>
                <w:lang w:val="fr-FR"/>
              </w:rPr>
              <w:t>BANQUE XXX</w:t>
            </w:r>
          </w:p>
          <w:p>
            <w:pPr>
              <w:rPr>
                <w:rFonts w:hint="default"/>
                <w:color w:val="FF0000"/>
                <w:sz w:val="24"/>
                <w:szCs w:val="32"/>
                <w:lang w:val="fr-FR"/>
              </w:rPr>
            </w:pPr>
          </w:p>
          <w:p>
            <w:pPr>
              <w:rPr>
                <w:rFonts w:hint="default"/>
                <w:color w:val="FF0000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 xml:space="preserve">- Sophie / SOAYURVEDA –  </w:t>
            </w:r>
            <w:r>
              <w:rPr>
                <w:rFonts w:hint="default"/>
                <w:color w:val="FF0000"/>
                <w:sz w:val="24"/>
                <w:szCs w:val="32"/>
                <w:lang w:val="fr-FR"/>
              </w:rPr>
              <w:t>BANQUE XXX</w:t>
            </w:r>
          </w:p>
          <w:p>
            <w:pPr>
              <w:rPr>
                <w:rFonts w:hint="default"/>
                <w:color w:val="FF0000"/>
                <w:sz w:val="24"/>
                <w:szCs w:val="32"/>
                <w:lang w:val="fr-FR"/>
              </w:rPr>
            </w:pPr>
            <w:bookmarkStart w:id="0" w:name="_GoBack"/>
            <w:bookmarkEnd w:id="0"/>
          </w:p>
          <w:p>
            <w:pPr>
              <w:rPr>
                <w:rFonts w:hint="default"/>
                <w:color w:val="FF0000"/>
                <w:sz w:val="24"/>
                <w:szCs w:val="32"/>
                <w:lang w:val="fr-FR"/>
              </w:rPr>
            </w:pPr>
          </w:p>
          <w:p>
            <w:pPr>
              <w:rPr>
                <w:rFonts w:hint="default"/>
                <w:color w:val="004AAD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sym w:font="Wingdings" w:char="00A8"/>
            </w: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 xml:space="preserve"> Je joins un chèque du même montant à la présente inscripton que j’envoie à mon contact</w:t>
            </w:r>
          </w:p>
          <w:p>
            <w:pPr>
              <w:rPr>
                <w:rFonts w:hint="default"/>
                <w:color w:val="004AAD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>- Emilie : Les 4 Corps, D Résidence les Mazières, 04100 Manosque</w:t>
            </w:r>
          </w:p>
          <w:p>
            <w:pPr>
              <w:rPr>
                <w:rFonts w:hint="default"/>
                <w:color w:val="004AAD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 xml:space="preserve">- Noémie : Blom Ayurveda, </w:t>
            </w:r>
            <w:r>
              <w:rPr>
                <w:rFonts w:hint="default"/>
                <w:color w:val="FF0000"/>
                <w:sz w:val="24"/>
                <w:szCs w:val="32"/>
                <w:lang w:val="fr-FR"/>
              </w:rPr>
              <w:t>ADRESSE</w:t>
            </w:r>
          </w:p>
          <w:p>
            <w:pPr>
              <w:numPr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 xml:space="preserve">- Sophie / SOAYURVEDA, </w:t>
            </w:r>
            <w:r>
              <w:rPr>
                <w:rFonts w:hint="default"/>
                <w:color w:val="FF0000"/>
                <w:sz w:val="24"/>
                <w:szCs w:val="32"/>
                <w:lang w:val="fr-FR"/>
              </w:rPr>
              <w:t>ADRESSE</w:t>
            </w:r>
          </w:p>
          <w:p>
            <w:pPr>
              <w:numPr>
                <w:numId w:val="0"/>
              </w:numPr>
              <w:rPr>
                <w:rFonts w:hint="default"/>
                <w:color w:val="774B30"/>
                <w:sz w:val="24"/>
                <w:szCs w:val="32"/>
                <w:lang w:val="fr-FR"/>
              </w:rPr>
            </w:pPr>
          </w:p>
          <w:p>
            <w:pPr>
              <w:numPr>
                <w:numId w:val="0"/>
              </w:numP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  <w:t>Solde</w:t>
            </w:r>
          </w:p>
          <w:p>
            <w:pPr>
              <w:rPr>
                <w:rFonts w:hint="default"/>
                <w:color w:val="004AAD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>Je verserai le solde de ............................................. euros :</w:t>
            </w:r>
          </w:p>
          <w:p>
            <w:pPr>
              <w:rPr>
                <w:rFonts w:hint="default"/>
                <w:color w:val="004AAD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sym w:font="Wingdings" w:char="00A8"/>
            </w: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 xml:space="preserve"> Par virement sur le compte bancaire de mon contact au plus tard 15 jours avant le début de la cure</w:t>
            </w:r>
          </w:p>
          <w:p>
            <w:pPr>
              <w:rPr>
                <w:rFonts w:hint="default"/>
                <w:color w:val="004AAD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sym w:font="Wingdings" w:char="00A8"/>
            </w: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 xml:space="preserve"> A mon (notre) arrivée </w:t>
            </w:r>
          </w:p>
          <w:p>
            <w:pPr>
              <w:rPr>
                <w:rFonts w:hint="default"/>
                <w:color w:val="004AAD"/>
                <w:sz w:val="24"/>
                <w:szCs w:val="32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10034" w:type="dxa"/>
            <w:vAlign w:val="top"/>
          </w:tcPr>
          <w:p>
            <w:pPr>
              <w:numPr>
                <w:numId w:val="0"/>
              </w:numP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  <w:t>Organisation des arrivées</w:t>
            </w:r>
          </w:p>
          <w:p>
            <w:pPr>
              <w:numPr>
                <w:numId w:val="0"/>
              </w:numPr>
              <w:rPr>
                <w:rFonts w:hint="default"/>
                <w:color w:val="004AAD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sym w:font="Wingdings" w:char="00A8"/>
            </w: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 xml:space="preserve"> J’arrive par mes propre moyens au centre de cure</w:t>
            </w:r>
          </w:p>
          <w:p>
            <w:pPr>
              <w:numPr>
                <w:ilvl w:val="0"/>
                <w:numId w:val="0"/>
              </w:numPr>
              <w:ind w:firstLine="2520" w:firstLineChars="1050"/>
              <w:rPr>
                <w:rFonts w:hint="default"/>
                <w:color w:val="004AAD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 xml:space="preserve">Heure d’arrivéeau centre : ................... </w:t>
            </w:r>
          </w:p>
          <w:p>
            <w:pPr>
              <w:numPr>
                <w:numId w:val="0"/>
              </w:numPr>
              <w:rPr>
                <w:rFonts w:hint="default"/>
                <w:color w:val="004AAD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sym w:font="Wingdings" w:char="00A8"/>
            </w: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 xml:space="preserve"> J’arrive par TGV (Avignon) et souhaite une navette (frais partagés) </w:t>
            </w:r>
          </w:p>
          <w:p>
            <w:pPr>
              <w:numPr>
                <w:numId w:val="0"/>
              </w:numPr>
              <w:ind w:firstLine="2520" w:firstLineChars="1050"/>
              <w:rPr>
                <w:rFonts w:hint="default"/>
                <w:color w:val="004AAD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 xml:space="preserve">Heure d’arrivée à la gare TGV : ...................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004AAD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sym w:font="Wingdings" w:char="00A8"/>
            </w: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 xml:space="preserve"> J’arrive par TGV (Aix en Provence) et souhaite une navette (frais partagés) </w:t>
            </w:r>
          </w:p>
          <w:p>
            <w:pPr>
              <w:numPr>
                <w:ilvl w:val="0"/>
                <w:numId w:val="0"/>
              </w:numPr>
              <w:ind w:firstLine="2520" w:firstLineChars="1050"/>
              <w:rPr>
                <w:rFonts w:hint="default"/>
                <w:color w:val="004AAD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 xml:space="preserve">Heure d’arrivée à la gare TGV : ................... </w:t>
            </w:r>
          </w:p>
          <w:p>
            <w:pPr>
              <w:numPr>
                <w:numId w:val="0"/>
              </w:numPr>
              <w:rPr>
                <w:rFonts w:hint="default"/>
                <w:color w:val="004AAD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sym w:font="Wingdings" w:char="00A8"/>
            </w: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 xml:space="preserve"> J’arrive par avion ou TGV (Marseille) et souhaite la navette (frais partagés) </w:t>
            </w:r>
          </w:p>
          <w:p>
            <w:pPr>
              <w:numPr>
                <w:numId w:val="0"/>
              </w:numPr>
              <w:ind w:firstLine="2520" w:firstLineChars="1050"/>
              <w:rPr>
                <w:rFonts w:hint="default"/>
                <w:color w:val="004AAD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>Heure arrivée à la gare /aéroport: ...................</w:t>
            </w:r>
          </w:p>
          <w:p>
            <w:pPr>
              <w:numPr>
                <w:numId w:val="0"/>
              </w:numPr>
              <w:rPr>
                <w:rFonts w:hint="default"/>
                <w:color w:val="004AAD"/>
                <w:sz w:val="24"/>
                <w:szCs w:val="32"/>
                <w:lang w:val="fr-FR"/>
              </w:rPr>
            </w:pPr>
          </w:p>
          <w:p>
            <w:pPr>
              <w:numPr>
                <w:numId w:val="0"/>
              </w:numPr>
              <w:rPr>
                <w:rFonts w:hint="default"/>
                <w:color w:val="004AAD"/>
                <w:sz w:val="24"/>
                <w:szCs w:val="32"/>
                <w:lang w:val="fr-FR"/>
              </w:rPr>
            </w:pPr>
            <w:r>
              <w:rPr>
                <w:rFonts w:hint="default"/>
                <w:color w:val="004AAD"/>
                <w:sz w:val="24"/>
                <w:szCs w:val="32"/>
                <w:lang w:val="fr-FR"/>
              </w:rPr>
              <w:t>J’ai bien pris note que si j’arrive en dehors des heures de la navette, les frais de taxi sont totalement à ma charge.</w:t>
            </w:r>
          </w:p>
          <w:p>
            <w:pPr>
              <w:numPr>
                <w:numId w:val="0"/>
              </w:numPr>
              <w:rPr>
                <w:rFonts w:hint="default"/>
                <w:color w:val="004AAD"/>
                <w:sz w:val="24"/>
                <w:szCs w:val="32"/>
                <w:lang w:val="fr-FR"/>
              </w:rPr>
            </w:pPr>
          </w:p>
        </w:tc>
      </w:tr>
    </w:tbl>
    <w:p>
      <w:pPr>
        <w:rPr>
          <w:rFonts w:hint="default"/>
        </w:rPr>
      </w:pPr>
    </w:p>
    <w:p>
      <w:pPr>
        <w:jc w:val="both"/>
        <w:rPr>
          <w:rFonts w:hint="default"/>
          <w:color w:val="004AAD"/>
          <w:sz w:val="24"/>
          <w:szCs w:val="24"/>
          <w:rtl w:val="0"/>
          <w:lang w:val="fr-FR"/>
        </w:rPr>
      </w:pPr>
      <w:r>
        <w:rPr>
          <w:rFonts w:hint="default"/>
          <w:b/>
          <w:bCs/>
          <w:color w:val="004AAD"/>
          <w:sz w:val="24"/>
          <w:szCs w:val="24"/>
          <w:rtl w:val="0"/>
          <w:lang w:val="fr-FR"/>
        </w:rPr>
        <w:t>Conditions d’annulation</w:t>
      </w:r>
      <w:r>
        <w:rPr>
          <w:rFonts w:hint="default"/>
          <w:color w:val="004AAD"/>
          <w:sz w:val="24"/>
          <w:szCs w:val="24"/>
          <w:rtl w:val="0"/>
          <w:lang w:val="fr-FR"/>
        </w:rPr>
        <w:t xml:space="preserve"> : Jusqu’à deux mois de la cure l’acompte est remboursé. La cure est due à un mois de son début. L’abandon de la cure, quelques soit le motif, ne génère pas de remboursement. </w:t>
      </w:r>
    </w:p>
    <w:p>
      <w:pPr>
        <w:jc w:val="both"/>
        <w:rPr>
          <w:rFonts w:hint="default"/>
          <w:color w:val="004AAD"/>
          <w:sz w:val="24"/>
          <w:szCs w:val="24"/>
          <w:rtl w:val="0"/>
          <w:lang w:val="fr-FR"/>
        </w:rPr>
      </w:pPr>
      <w:r>
        <w:rPr>
          <w:rFonts w:hint="default"/>
          <w:b/>
          <w:bCs/>
          <w:color w:val="004AAD"/>
          <w:sz w:val="24"/>
          <w:szCs w:val="24"/>
          <w:rtl w:val="0"/>
          <w:lang w:val="fr-FR"/>
        </w:rPr>
        <w:t>Conditions d’annulation COVID 19</w:t>
      </w:r>
      <w:r>
        <w:rPr>
          <w:rFonts w:hint="default"/>
          <w:color w:val="004AAD"/>
          <w:sz w:val="24"/>
          <w:szCs w:val="24"/>
          <w:rtl w:val="0"/>
          <w:lang w:val="fr-FR"/>
        </w:rPr>
        <w:t xml:space="preserve"> : Si un confinement ou une interdiction de se déplacer empêche la participation à la cure, l’acompte sera reporté ou remboursé.</w:t>
      </w:r>
    </w:p>
    <w:p/>
    <w:p/>
    <w:p>
      <w:pPr>
        <w:numPr>
          <w:ilvl w:val="0"/>
          <w:numId w:val="0"/>
        </w:numPr>
        <w:rPr>
          <w:rFonts w:hint="default"/>
          <w:b/>
          <w:bCs/>
          <w:color w:val="774B30"/>
          <w:sz w:val="24"/>
          <w:szCs w:val="32"/>
          <w:lang w:val="fr-FR"/>
        </w:rPr>
      </w:pPr>
      <w:r>
        <w:rPr>
          <w:rFonts w:hint="default"/>
          <w:b/>
          <w:bCs/>
          <w:color w:val="774B30"/>
          <w:sz w:val="24"/>
          <w:szCs w:val="32"/>
          <w:lang w:val="fr-FR"/>
        </w:rPr>
        <w:t>Une fois votre inscription enregistrée, nous vous ferons parvenir un questionnaire de santé afin de préparer au mieux votre séjour.</w:t>
      </w:r>
    </w:p>
    <w:p>
      <w:pPr>
        <w:numPr>
          <w:ilvl w:val="0"/>
          <w:numId w:val="0"/>
        </w:numPr>
        <w:rPr>
          <w:rFonts w:hint="default"/>
          <w:b/>
          <w:bCs/>
          <w:color w:val="774B30"/>
          <w:sz w:val="24"/>
          <w:szCs w:val="32"/>
          <w:lang w:val="fr-FR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6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</w:pPr>
            <w: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  <w:t>Requêtes spécifiques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774B30"/>
                <w:sz w:val="24"/>
                <w:szCs w:val="32"/>
                <w:lang w:val="fr-FR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b/>
          <w:bCs/>
          <w:color w:val="774B30"/>
          <w:sz w:val="24"/>
          <w:szCs w:val="32"/>
          <w:lang w:val="fr-FR"/>
        </w:rPr>
      </w:pP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8250ED"/>
    <w:multiLevelType w:val="singleLevel"/>
    <w:tmpl w:val="A28250ED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60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30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90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3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99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9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3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58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101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BreakWrappedTables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54DF3"/>
    <w:rsid w:val="040465B3"/>
    <w:rsid w:val="1355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after="290" w:afterLines="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after="64" w:afterLines="0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after="64" w:afterLines="0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beforeLines="0" w:after="64" w:afterLines="0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beforeLines="0" w:after="64" w:afterLines="0" w:line="320" w:lineRule="auto"/>
      <w:outlineLvl w:val="8"/>
    </w:pPr>
    <w:rPr>
      <w:rFonts w:ascii="Arial" w:hAnsi="Arial" w:eastAsia="黑体"/>
      <w:szCs w:val="21"/>
    </w:rPr>
  </w:style>
  <w:style w:type="character" w:default="1" w:styleId="11">
    <w:name w:val="Default Paragraph Font"/>
    <w:semiHidden/>
    <w:uiPriority w:val="0"/>
  </w:style>
  <w:style w:type="table" w:default="1" w:styleId="10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TML Definition"/>
    <w:uiPriority w:val="0"/>
    <w:rPr>
      <w:i/>
      <w:iCs/>
    </w:rPr>
  </w:style>
  <w:style w:type="character" w:styleId="13">
    <w:name w:val="line number"/>
    <w:basedOn w:val="11"/>
    <w:uiPriority w:val="0"/>
  </w:style>
  <w:style w:type="character" w:styleId="14">
    <w:name w:val="HTML Keyboard"/>
    <w:uiPriority w:val="0"/>
    <w:rPr>
      <w:rFonts w:ascii="Courier New" w:hAnsi="Courier New" w:cs="Courier New"/>
      <w:sz w:val="20"/>
      <w:szCs w:val="20"/>
    </w:rPr>
  </w:style>
  <w:style w:type="character" w:styleId="15">
    <w:name w:val="HTML Acronym"/>
    <w:basedOn w:val="11"/>
    <w:uiPriority w:val="0"/>
  </w:style>
  <w:style w:type="character" w:styleId="16">
    <w:name w:val="Hyperlink"/>
    <w:uiPriority w:val="0"/>
    <w:rPr>
      <w:color w:val="0000FF"/>
      <w:u w:val="single"/>
    </w:rPr>
  </w:style>
  <w:style w:type="character" w:styleId="17">
    <w:name w:val="HTML Code"/>
    <w:qFormat/>
    <w:uiPriority w:val="0"/>
    <w:rPr>
      <w:rFonts w:ascii="Courier New" w:hAnsi="Courier New" w:cs="Courier New"/>
      <w:sz w:val="20"/>
      <w:szCs w:val="20"/>
    </w:rPr>
  </w:style>
  <w:style w:type="character" w:styleId="18">
    <w:name w:val="HTML Cite"/>
    <w:uiPriority w:val="0"/>
    <w:rPr>
      <w:i/>
      <w:iCs/>
    </w:rPr>
  </w:style>
  <w:style w:type="character" w:styleId="19">
    <w:name w:val="footnote reference"/>
    <w:qFormat/>
    <w:uiPriority w:val="0"/>
    <w:rPr>
      <w:vertAlign w:val="superscript"/>
    </w:rPr>
  </w:style>
  <w:style w:type="character" w:styleId="20">
    <w:name w:val="endnote reference"/>
    <w:uiPriority w:val="0"/>
    <w:rPr>
      <w:vertAlign w:val="superscript"/>
    </w:rPr>
  </w:style>
  <w:style w:type="character" w:styleId="21">
    <w:name w:val="Strong"/>
    <w:qFormat/>
    <w:uiPriority w:val="0"/>
    <w:rPr>
      <w:b/>
      <w:bCs/>
    </w:rPr>
  </w:style>
  <w:style w:type="character" w:styleId="22">
    <w:name w:val="HTML Variable"/>
    <w:qFormat/>
    <w:uiPriority w:val="0"/>
    <w:rPr>
      <w:i/>
      <w:iCs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styleId="24">
    <w:name w:val="HTML Typewriter"/>
    <w:uiPriority w:val="0"/>
    <w:rPr>
      <w:rFonts w:ascii="Courier New" w:hAnsi="Courier New" w:cs="Courier New"/>
      <w:sz w:val="20"/>
      <w:szCs w:val="20"/>
    </w:rPr>
  </w:style>
  <w:style w:type="character" w:styleId="25">
    <w:name w:val="page number"/>
    <w:basedOn w:val="11"/>
    <w:qFormat/>
    <w:uiPriority w:val="0"/>
  </w:style>
  <w:style w:type="character" w:styleId="26">
    <w:name w:val="Emphasis"/>
    <w:qFormat/>
    <w:uiPriority w:val="0"/>
    <w:rPr>
      <w:i/>
      <w:iCs/>
    </w:rPr>
  </w:style>
  <w:style w:type="character" w:styleId="27">
    <w:name w:val="FollowedHyperlink"/>
    <w:qFormat/>
    <w:uiPriority w:val="0"/>
    <w:rPr>
      <w:color w:val="800080"/>
      <w:u w:val="single"/>
    </w:rPr>
  </w:style>
  <w:style w:type="character" w:styleId="28">
    <w:name w:val="HTML Sample"/>
    <w:qFormat/>
    <w:uiPriority w:val="0"/>
    <w:rPr>
      <w:rFonts w:ascii="Courier New" w:hAnsi="Courier New" w:cs="Courier New"/>
    </w:rPr>
  </w:style>
  <w:style w:type="paragraph" w:styleId="29">
    <w:name w:val="toc 9"/>
    <w:basedOn w:val="1"/>
    <w:next w:val="1"/>
    <w:qFormat/>
    <w:uiPriority w:val="0"/>
    <w:pPr>
      <w:ind w:left="3360" w:leftChars="1600"/>
    </w:pPr>
  </w:style>
  <w:style w:type="paragraph" w:styleId="30">
    <w:name w:val="List Number 4"/>
    <w:basedOn w:val="1"/>
    <w:qFormat/>
    <w:uiPriority w:val="0"/>
    <w:pPr>
      <w:numPr>
        <w:ilvl w:val="0"/>
        <w:numId w:val="1"/>
      </w:numPr>
    </w:pPr>
  </w:style>
  <w:style w:type="paragraph" w:styleId="31">
    <w:name w:val="toc 5"/>
    <w:basedOn w:val="1"/>
    <w:next w:val="1"/>
    <w:uiPriority w:val="0"/>
    <w:pPr>
      <w:ind w:left="1680" w:leftChars="800"/>
    </w:pPr>
  </w:style>
  <w:style w:type="paragraph" w:styleId="32">
    <w:name w:val="List 4"/>
    <w:basedOn w:val="1"/>
    <w:qFormat/>
    <w:uiPriority w:val="0"/>
    <w:pPr>
      <w:ind w:left="100" w:leftChars="600" w:hanging="200" w:hangingChars="200"/>
    </w:pPr>
  </w:style>
  <w:style w:type="paragraph" w:styleId="33">
    <w:name w:val="Document Map"/>
    <w:basedOn w:val="1"/>
    <w:qFormat/>
    <w:uiPriority w:val="0"/>
    <w:pPr>
      <w:shd w:val="clear" w:color="auto" w:fill="000080"/>
    </w:pPr>
  </w:style>
  <w:style w:type="paragraph" w:styleId="34">
    <w:name w:val="Subtitle"/>
    <w:basedOn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35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36">
    <w:name w:val="List Bullet 5"/>
    <w:basedOn w:val="1"/>
    <w:qFormat/>
    <w:uiPriority w:val="0"/>
    <w:pPr>
      <w:numPr>
        <w:ilvl w:val="0"/>
        <w:numId w:val="2"/>
      </w:numPr>
    </w:pPr>
  </w:style>
  <w:style w:type="paragraph" w:styleId="37">
    <w:name w:val="endnote text"/>
    <w:basedOn w:val="1"/>
    <w:qFormat/>
    <w:uiPriority w:val="0"/>
    <w:pPr>
      <w:snapToGrid w:val="0"/>
      <w:jc w:val="left"/>
    </w:pPr>
  </w:style>
  <w:style w:type="paragraph" w:styleId="38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39">
    <w:name w:val="index 4"/>
    <w:basedOn w:val="1"/>
    <w:next w:val="1"/>
    <w:uiPriority w:val="0"/>
    <w:pPr>
      <w:ind w:left="600" w:leftChars="600"/>
    </w:pPr>
  </w:style>
  <w:style w:type="paragraph" w:styleId="40">
    <w:name w:val="List Continue 4"/>
    <w:basedOn w:val="1"/>
    <w:uiPriority w:val="0"/>
    <w:pPr>
      <w:spacing w:after="120" w:afterLines="0"/>
      <w:ind w:left="1680" w:leftChars="800"/>
    </w:pPr>
  </w:style>
  <w:style w:type="paragraph" w:styleId="41">
    <w:name w:val="index 9"/>
    <w:basedOn w:val="1"/>
    <w:next w:val="1"/>
    <w:uiPriority w:val="0"/>
    <w:pPr>
      <w:ind w:left="1600" w:leftChars="1600"/>
    </w:pPr>
  </w:style>
  <w:style w:type="paragraph" w:styleId="4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3">
    <w:name w:val="annotation subject"/>
    <w:basedOn w:val="44"/>
    <w:next w:val="44"/>
    <w:qFormat/>
    <w:uiPriority w:val="0"/>
    <w:rPr>
      <w:b/>
      <w:bCs/>
    </w:rPr>
  </w:style>
  <w:style w:type="paragraph" w:styleId="44">
    <w:name w:val="annotation text"/>
    <w:basedOn w:val="1"/>
    <w:qFormat/>
    <w:uiPriority w:val="0"/>
    <w:pPr>
      <w:jc w:val="left"/>
    </w:pPr>
  </w:style>
  <w:style w:type="paragraph" w:styleId="45">
    <w:name w:val="index 3"/>
    <w:basedOn w:val="1"/>
    <w:next w:val="1"/>
    <w:uiPriority w:val="0"/>
    <w:pPr>
      <w:ind w:left="400" w:leftChars="400"/>
    </w:pPr>
  </w:style>
  <w:style w:type="paragraph" w:styleId="46">
    <w:name w:val="List Continue 2"/>
    <w:basedOn w:val="1"/>
    <w:qFormat/>
    <w:uiPriority w:val="0"/>
    <w:pPr>
      <w:spacing w:after="120" w:afterLines="0"/>
      <w:ind w:left="840" w:leftChars="400"/>
    </w:pPr>
  </w:style>
  <w:style w:type="paragraph" w:styleId="47">
    <w:name w:val="Body Text Indent"/>
    <w:basedOn w:val="1"/>
    <w:uiPriority w:val="0"/>
    <w:pPr>
      <w:spacing w:after="120" w:afterLines="0"/>
      <w:ind w:left="420" w:leftChars="200"/>
    </w:pPr>
  </w:style>
  <w:style w:type="paragraph" w:styleId="48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49">
    <w:name w:val="List Number 3"/>
    <w:basedOn w:val="1"/>
    <w:qFormat/>
    <w:uiPriority w:val="0"/>
    <w:pPr>
      <w:numPr>
        <w:ilvl w:val="0"/>
        <w:numId w:val="4"/>
      </w:numPr>
    </w:pPr>
  </w:style>
  <w:style w:type="paragraph" w:styleId="50">
    <w:name w:val="Closing"/>
    <w:basedOn w:val="1"/>
    <w:uiPriority w:val="0"/>
    <w:pPr>
      <w:ind w:left="100" w:leftChars="2100"/>
    </w:pPr>
  </w:style>
  <w:style w:type="paragraph" w:styleId="51">
    <w:name w:val="Block Text"/>
    <w:basedOn w:val="1"/>
    <w:qFormat/>
    <w:uiPriority w:val="0"/>
    <w:pPr>
      <w:spacing w:after="120" w:afterLines="0"/>
      <w:ind w:left="1440" w:leftChars="700" w:right="1440" w:rightChars="700"/>
    </w:pPr>
  </w:style>
  <w:style w:type="paragraph" w:styleId="52">
    <w:name w:val="envelope return"/>
    <w:basedOn w:val="1"/>
    <w:uiPriority w:val="0"/>
    <w:pPr>
      <w:snapToGrid w:val="0"/>
    </w:pPr>
    <w:rPr>
      <w:rFonts w:ascii="Arial" w:hAnsi="Arial" w:cs="Arial"/>
    </w:rPr>
  </w:style>
  <w:style w:type="paragraph" w:styleId="53">
    <w:name w:val="table of authorities"/>
    <w:basedOn w:val="1"/>
    <w:next w:val="1"/>
    <w:qFormat/>
    <w:uiPriority w:val="0"/>
    <w:pPr>
      <w:ind w:left="420" w:leftChars="200"/>
    </w:pPr>
  </w:style>
  <w:style w:type="paragraph" w:styleId="54">
    <w:name w:val="Body Text 3"/>
    <w:basedOn w:val="1"/>
    <w:qFormat/>
    <w:uiPriority w:val="0"/>
    <w:pPr>
      <w:spacing w:after="120" w:afterLines="0"/>
    </w:pPr>
    <w:rPr>
      <w:sz w:val="16"/>
      <w:szCs w:val="16"/>
    </w:rPr>
  </w:style>
  <w:style w:type="paragraph" w:styleId="55">
    <w:name w:val="Note Heading"/>
    <w:basedOn w:val="1"/>
    <w:next w:val="1"/>
    <w:qFormat/>
    <w:uiPriority w:val="0"/>
    <w:pPr>
      <w:jc w:val="center"/>
    </w:pPr>
  </w:style>
  <w:style w:type="paragraph" w:styleId="56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57">
    <w:name w:val="index 1"/>
    <w:basedOn w:val="1"/>
    <w:next w:val="1"/>
    <w:qFormat/>
    <w:uiPriority w:val="0"/>
  </w:style>
  <w:style w:type="paragraph" w:styleId="58">
    <w:name w:val="List Number"/>
    <w:basedOn w:val="1"/>
    <w:qFormat/>
    <w:uiPriority w:val="0"/>
    <w:pPr>
      <w:numPr>
        <w:ilvl w:val="0"/>
        <w:numId w:val="5"/>
      </w:numPr>
    </w:pPr>
  </w:style>
  <w:style w:type="paragraph" w:styleId="59">
    <w:name w:val="E-mail Signature"/>
    <w:basedOn w:val="1"/>
    <w:uiPriority w:val="0"/>
  </w:style>
  <w:style w:type="paragraph" w:styleId="60">
    <w:name w:val="List Number 5"/>
    <w:basedOn w:val="1"/>
    <w:qFormat/>
    <w:uiPriority w:val="0"/>
    <w:pPr>
      <w:numPr>
        <w:ilvl w:val="0"/>
        <w:numId w:val="6"/>
      </w:numPr>
    </w:pPr>
  </w:style>
  <w:style w:type="paragraph" w:styleId="61">
    <w:name w:val="Body Text Indent 3"/>
    <w:basedOn w:val="1"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62">
    <w:name w:val="Body Text"/>
    <w:basedOn w:val="1"/>
    <w:uiPriority w:val="0"/>
    <w:pPr>
      <w:spacing w:after="120" w:afterLines="0"/>
    </w:pPr>
  </w:style>
  <w:style w:type="paragraph" w:styleId="63">
    <w:name w:val="Balloon Text"/>
    <w:basedOn w:val="1"/>
    <w:qFormat/>
    <w:uiPriority w:val="0"/>
    <w:rPr>
      <w:sz w:val="16"/>
      <w:szCs w:val="16"/>
    </w:rPr>
  </w:style>
  <w:style w:type="paragraph" w:styleId="64">
    <w:name w:val="Body Text First Indent 2"/>
    <w:basedOn w:val="47"/>
    <w:qFormat/>
    <w:uiPriority w:val="0"/>
    <w:pPr>
      <w:ind w:firstLine="420" w:firstLine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index 5"/>
    <w:basedOn w:val="1"/>
    <w:next w:val="1"/>
    <w:uiPriority w:val="0"/>
    <w:pPr>
      <w:ind w:left="800" w:leftChars="800"/>
    </w:pPr>
  </w:style>
  <w:style w:type="paragraph" w:styleId="67">
    <w:name w:val="Date"/>
    <w:basedOn w:val="1"/>
    <w:next w:val="1"/>
    <w:uiPriority w:val="0"/>
    <w:pPr>
      <w:ind w:left="100" w:leftChars="2500"/>
    </w:pPr>
  </w:style>
  <w:style w:type="paragraph" w:styleId="68">
    <w:name w:val="Body Text First Indent"/>
    <w:basedOn w:val="62"/>
    <w:uiPriority w:val="0"/>
    <w:pPr>
      <w:ind w:firstLine="420" w:firstLineChars="100"/>
    </w:pPr>
  </w:style>
  <w:style w:type="paragraph" w:styleId="69">
    <w:name w:val="Body Text Indent 2"/>
    <w:basedOn w:val="1"/>
    <w:uiPriority w:val="0"/>
    <w:pPr>
      <w:spacing w:after="120" w:afterLines="0" w:line="480" w:lineRule="auto"/>
      <w:ind w:left="420" w:leftChars="200"/>
    </w:pPr>
  </w:style>
  <w:style w:type="paragraph" w:styleId="70">
    <w:name w:val="HTML Address"/>
    <w:basedOn w:val="1"/>
    <w:uiPriority w:val="0"/>
    <w:rPr>
      <w:i/>
      <w:iCs/>
    </w:rPr>
  </w:style>
  <w:style w:type="paragraph" w:styleId="71">
    <w:name w:val="List 5"/>
    <w:basedOn w:val="1"/>
    <w:uiPriority w:val="0"/>
    <w:pPr>
      <w:ind w:left="100" w:leftChars="800" w:hanging="200" w:hangingChars="200"/>
    </w:pPr>
  </w:style>
  <w:style w:type="paragraph" w:styleId="72">
    <w:name w:val="List Continue 5"/>
    <w:basedOn w:val="1"/>
    <w:uiPriority w:val="0"/>
    <w:pPr>
      <w:spacing w:after="120" w:afterLines="0"/>
      <w:ind w:left="2100" w:leftChars="1000"/>
    </w:pPr>
  </w:style>
  <w:style w:type="paragraph" w:styleId="73">
    <w:name w:val="toc 8"/>
    <w:basedOn w:val="1"/>
    <w:next w:val="1"/>
    <w:uiPriority w:val="0"/>
    <w:pPr>
      <w:ind w:left="2940" w:leftChars="1400"/>
    </w:pPr>
  </w:style>
  <w:style w:type="paragraph" w:styleId="74">
    <w:name w:val="index 7"/>
    <w:basedOn w:val="1"/>
    <w:next w:val="1"/>
    <w:uiPriority w:val="0"/>
    <w:pPr>
      <w:ind w:left="1200" w:leftChars="1200"/>
    </w:pPr>
  </w:style>
  <w:style w:type="paragraph" w:styleId="75">
    <w:name w:val="toa heading"/>
    <w:basedOn w:val="1"/>
    <w:next w:val="1"/>
    <w:uiPriority w:val="0"/>
    <w:pPr>
      <w:spacing w:before="120" w:beforeLines="0"/>
    </w:pPr>
    <w:rPr>
      <w:rFonts w:ascii="Arial" w:hAnsi="Arial" w:cs="Arial"/>
      <w:sz w:val="24"/>
      <w:szCs w:val="24"/>
    </w:rPr>
  </w:style>
  <w:style w:type="paragraph" w:styleId="76">
    <w:name w:val="Plain Text"/>
    <w:basedOn w:val="1"/>
    <w:uiPriority w:val="0"/>
    <w:rPr>
      <w:rFonts w:ascii="SimSun" w:hAnsi="Courier New" w:cs="Courier New"/>
      <w:szCs w:val="21"/>
    </w:rPr>
  </w:style>
  <w:style w:type="paragraph" w:styleId="77">
    <w:name w:val="toc 4"/>
    <w:basedOn w:val="1"/>
    <w:next w:val="1"/>
    <w:uiPriority w:val="0"/>
    <w:pPr>
      <w:ind w:left="1260" w:leftChars="600"/>
    </w:pPr>
  </w:style>
  <w:style w:type="paragraph" w:styleId="78">
    <w:name w:val="Body Text 2"/>
    <w:basedOn w:val="1"/>
    <w:uiPriority w:val="0"/>
    <w:pPr>
      <w:spacing w:after="120" w:afterLines="0" w:line="480" w:lineRule="auto"/>
    </w:pPr>
  </w:style>
  <w:style w:type="paragraph" w:styleId="79">
    <w:name w:val="toc 7"/>
    <w:basedOn w:val="1"/>
    <w:next w:val="1"/>
    <w:uiPriority w:val="0"/>
    <w:pPr>
      <w:ind w:left="2520" w:leftChars="1200"/>
    </w:pPr>
  </w:style>
  <w:style w:type="paragraph" w:styleId="80">
    <w:name w:val="index 6"/>
    <w:basedOn w:val="1"/>
    <w:next w:val="1"/>
    <w:uiPriority w:val="0"/>
    <w:pPr>
      <w:ind w:left="1000" w:leftChars="1000"/>
    </w:pPr>
  </w:style>
  <w:style w:type="paragraph" w:styleId="81">
    <w:name w:val="toc 3"/>
    <w:basedOn w:val="1"/>
    <w:next w:val="1"/>
    <w:uiPriority w:val="0"/>
    <w:pPr>
      <w:ind w:left="840" w:leftChars="400"/>
    </w:pPr>
  </w:style>
  <w:style w:type="paragraph" w:styleId="82">
    <w:name w:val="Normal (Web)"/>
    <w:basedOn w:val="1"/>
    <w:uiPriority w:val="0"/>
    <w:rPr>
      <w:sz w:val="24"/>
      <w:szCs w:val="24"/>
    </w:rPr>
  </w:style>
  <w:style w:type="paragraph" w:styleId="8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4">
    <w:name w:val="List"/>
    <w:basedOn w:val="1"/>
    <w:uiPriority w:val="0"/>
    <w:pPr>
      <w:ind w:left="200" w:hanging="200" w:hangingChars="200"/>
    </w:pPr>
  </w:style>
  <w:style w:type="paragraph" w:styleId="85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86">
    <w:name w:val="index 8"/>
    <w:basedOn w:val="1"/>
    <w:next w:val="1"/>
    <w:uiPriority w:val="0"/>
    <w:pPr>
      <w:ind w:left="1400" w:leftChars="1400"/>
    </w:pPr>
  </w:style>
  <w:style w:type="paragraph" w:styleId="8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9">
    <w:name w:val="List Continue 3"/>
    <w:basedOn w:val="1"/>
    <w:uiPriority w:val="0"/>
    <w:pPr>
      <w:spacing w:after="120" w:afterLines="0"/>
      <w:ind w:left="1260" w:leftChars="600"/>
    </w:pPr>
  </w:style>
  <w:style w:type="paragraph" w:styleId="90">
    <w:name w:val="List Number 2"/>
    <w:basedOn w:val="1"/>
    <w:uiPriority w:val="0"/>
    <w:pPr>
      <w:numPr>
        <w:ilvl w:val="0"/>
        <w:numId w:val="7"/>
      </w:numPr>
    </w:pPr>
  </w:style>
  <w:style w:type="paragraph" w:styleId="91">
    <w:name w:val="toc 6"/>
    <w:basedOn w:val="1"/>
    <w:next w:val="1"/>
    <w:uiPriority w:val="0"/>
    <w:pPr>
      <w:ind w:left="2100" w:leftChars="1000"/>
    </w:pPr>
  </w:style>
  <w:style w:type="paragraph" w:styleId="92">
    <w:name w:val="index heading"/>
    <w:basedOn w:val="1"/>
    <w:next w:val="57"/>
    <w:uiPriority w:val="0"/>
    <w:rPr>
      <w:rFonts w:ascii="Arial" w:hAnsi="Arial" w:cs="Arial"/>
      <w:b/>
      <w:bCs/>
    </w:rPr>
  </w:style>
  <w:style w:type="paragraph" w:styleId="93">
    <w:name w:val="toc 2"/>
    <w:basedOn w:val="1"/>
    <w:next w:val="1"/>
    <w:uiPriority w:val="0"/>
    <w:pPr>
      <w:ind w:left="420" w:leftChars="200"/>
    </w:pPr>
  </w:style>
  <w:style w:type="paragraph" w:styleId="94">
    <w:name w:val="List Bullet 3"/>
    <w:basedOn w:val="1"/>
    <w:uiPriority w:val="0"/>
    <w:pPr>
      <w:numPr>
        <w:ilvl w:val="0"/>
        <w:numId w:val="8"/>
      </w:numPr>
    </w:pPr>
  </w:style>
  <w:style w:type="paragraph" w:styleId="95">
    <w:name w:val="List 2"/>
    <w:basedOn w:val="1"/>
    <w:uiPriority w:val="0"/>
    <w:pPr>
      <w:ind w:left="100" w:leftChars="200" w:hanging="200" w:hangingChars="200"/>
    </w:pPr>
  </w:style>
  <w:style w:type="paragraph" w:styleId="96">
    <w:name w:val="index 2"/>
    <w:basedOn w:val="1"/>
    <w:next w:val="1"/>
    <w:uiPriority w:val="0"/>
    <w:pPr>
      <w:ind w:left="200" w:leftChars="200"/>
    </w:pPr>
  </w:style>
  <w:style w:type="paragraph" w:styleId="97">
    <w:name w:val="List Continue"/>
    <w:basedOn w:val="1"/>
    <w:uiPriority w:val="0"/>
    <w:pPr>
      <w:spacing w:after="120" w:afterLines="0"/>
      <w:ind w:left="420" w:leftChars="200"/>
    </w:pPr>
  </w:style>
  <w:style w:type="paragraph" w:styleId="98">
    <w:name w:val="Signature"/>
    <w:basedOn w:val="1"/>
    <w:uiPriority w:val="0"/>
    <w:pPr>
      <w:ind w:left="100" w:leftChars="2100"/>
    </w:pPr>
  </w:style>
  <w:style w:type="paragraph" w:styleId="99">
    <w:name w:val="List Bullet 4"/>
    <w:basedOn w:val="1"/>
    <w:uiPriority w:val="0"/>
    <w:pPr>
      <w:numPr>
        <w:ilvl w:val="0"/>
        <w:numId w:val="9"/>
      </w:numPr>
    </w:pPr>
  </w:style>
  <w:style w:type="paragraph" w:styleId="100">
    <w:name w:val="Normal Indent"/>
    <w:basedOn w:val="1"/>
    <w:uiPriority w:val="0"/>
    <w:pPr>
      <w:ind w:firstLine="420" w:firstLineChars="200"/>
    </w:pPr>
  </w:style>
  <w:style w:type="paragraph" w:styleId="101">
    <w:name w:val="List Bullet"/>
    <w:basedOn w:val="1"/>
    <w:uiPriority w:val="0"/>
    <w:pPr>
      <w:numPr>
        <w:ilvl w:val="0"/>
        <w:numId w:val="10"/>
      </w:numPr>
    </w:pPr>
  </w:style>
  <w:style w:type="paragraph" w:styleId="102">
    <w:name w:val="Salutation"/>
    <w:basedOn w:val="1"/>
    <w:next w:val="1"/>
    <w:qFormat/>
    <w:uiPriority w:val="0"/>
  </w:style>
  <w:style w:type="paragraph" w:styleId="103">
    <w:name w:val="table of figures"/>
    <w:basedOn w:val="1"/>
    <w:next w:val="1"/>
    <w:uiPriority w:val="0"/>
    <w:pPr>
      <w:ind w:leftChars="200" w:hanging="200" w:hangingChars="200"/>
    </w:pPr>
  </w:style>
  <w:style w:type="paragraph" w:styleId="104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05">
    <w:name w:val="toc 1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2022-12-21T14:34:00Z</dcterms:created>
  <dc:creator>Admin</dc:creator>
  <cp:lastModifiedBy>Emilie Libert</cp:lastModifiedBy>
  <dcterms:modified xsi:type="dcterms:W3CDTF">2022-12-21T16:47:18Z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D9561430A5B34E7689063E622FFD4EC0</vt:lpwstr>
  </property>
</Properties>
</file>